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60FB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noProof/>
          <w:color w:val="000000"/>
          <w:lang w:eastAsia="hr-HR"/>
        </w:rPr>
        <w:drawing>
          <wp:inline distT="0" distB="0" distL="0" distR="0" wp14:anchorId="6F422ED1" wp14:editId="590B0521">
            <wp:extent cx="657225" cy="790575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FF9366E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JAVNA VATROGASNA POSTROJBA  </w:t>
      </w:r>
    </w:p>
    <w:p w14:paraId="36A9EB1C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GRADA ŠIBENIKA </w:t>
      </w:r>
    </w:p>
    <w:p w14:paraId="2FAD6026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Put groblja 2 </w:t>
      </w:r>
    </w:p>
    <w:p w14:paraId="294E5684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Šibenik </w:t>
      </w:r>
    </w:p>
    <w:p w14:paraId="3D59CF15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OIB: 28392388169 </w:t>
      </w:r>
    </w:p>
    <w:p w14:paraId="396A3D42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3BBCE4A5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</w:p>
    <w:p w14:paraId="589C5559" w14:textId="6E107003" w:rsidR="0046124A" w:rsidRPr="0046124A" w:rsidRDefault="0046124A" w:rsidP="0046124A">
      <w:pPr>
        <w:spacing w:after="0" w:line="20" w:lineRule="atLeast"/>
        <w:ind w:right="5057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KLASA: 406-07/2</w:t>
      </w:r>
      <w:r>
        <w:rPr>
          <w:rFonts w:ascii="Calibri" w:eastAsia="Calibri" w:hAnsi="Calibri" w:cs="Calibri"/>
          <w:color w:val="000000"/>
          <w:lang w:eastAsia="hr-HR"/>
        </w:rPr>
        <w:t>5</w:t>
      </w:r>
      <w:r w:rsidRPr="0046124A">
        <w:rPr>
          <w:rFonts w:ascii="Calibri" w:eastAsia="Calibri" w:hAnsi="Calibri" w:cs="Calibri"/>
          <w:color w:val="000000"/>
          <w:lang w:eastAsia="hr-HR"/>
        </w:rPr>
        <w:t>-01/0</w:t>
      </w:r>
      <w:r>
        <w:rPr>
          <w:rFonts w:ascii="Calibri" w:eastAsia="Calibri" w:hAnsi="Calibri" w:cs="Calibri"/>
          <w:color w:val="000000"/>
          <w:lang w:eastAsia="hr-HR"/>
        </w:rPr>
        <w:t>1</w:t>
      </w:r>
      <w:r w:rsidRPr="0046124A">
        <w:rPr>
          <w:rFonts w:ascii="Calibri" w:eastAsia="Calibri" w:hAnsi="Calibri" w:cs="Calibri"/>
          <w:color w:val="000000"/>
          <w:lang w:eastAsia="hr-HR"/>
        </w:rPr>
        <w:br/>
        <w:t>URBROJ: 2182-1-55-01-2</w:t>
      </w:r>
      <w:r>
        <w:rPr>
          <w:rFonts w:ascii="Calibri" w:eastAsia="Calibri" w:hAnsi="Calibri" w:cs="Calibri"/>
          <w:color w:val="000000"/>
          <w:lang w:eastAsia="hr-HR"/>
        </w:rPr>
        <w:t>5</w:t>
      </w:r>
      <w:r w:rsidRPr="0046124A">
        <w:rPr>
          <w:rFonts w:ascii="Calibri" w:eastAsia="Calibri" w:hAnsi="Calibri" w:cs="Calibri"/>
          <w:color w:val="000000"/>
          <w:lang w:eastAsia="hr-HR"/>
        </w:rPr>
        <w:t>-</w:t>
      </w:r>
      <w:r w:rsidRPr="00F76426">
        <w:rPr>
          <w:rFonts w:ascii="Calibri" w:eastAsia="Calibri" w:hAnsi="Calibri" w:cs="Calibri"/>
          <w:color w:val="000000"/>
          <w:lang w:eastAsia="hr-HR"/>
        </w:rPr>
        <w:t>2</w:t>
      </w:r>
      <w:r w:rsidRPr="0046124A">
        <w:rPr>
          <w:rFonts w:ascii="Calibri" w:eastAsia="Calibri" w:hAnsi="Calibri" w:cs="Calibri"/>
          <w:color w:val="000000"/>
          <w:lang w:eastAsia="hr-HR"/>
        </w:rPr>
        <w:br/>
        <w:t xml:space="preserve">Šibenik, </w:t>
      </w:r>
      <w:r w:rsidR="00BE49A2" w:rsidRPr="00BE49A2">
        <w:rPr>
          <w:rFonts w:ascii="Calibri" w:eastAsia="Calibri" w:hAnsi="Calibri" w:cs="Calibri"/>
          <w:color w:val="000000"/>
          <w:lang w:eastAsia="hr-HR"/>
        </w:rPr>
        <w:t>05</w:t>
      </w:r>
      <w:r w:rsidRPr="00BE49A2">
        <w:rPr>
          <w:rFonts w:ascii="Calibri" w:eastAsia="Calibri" w:hAnsi="Calibri" w:cs="Calibri"/>
          <w:color w:val="000000"/>
          <w:lang w:eastAsia="hr-HR"/>
        </w:rPr>
        <w:t>. prosinca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202</w:t>
      </w:r>
      <w:r>
        <w:rPr>
          <w:rFonts w:ascii="Calibri" w:eastAsia="Calibri" w:hAnsi="Calibri" w:cs="Calibri"/>
          <w:color w:val="000000"/>
          <w:lang w:eastAsia="hr-HR"/>
        </w:rPr>
        <w:t>5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. </w:t>
      </w:r>
    </w:p>
    <w:p w14:paraId="00831525" w14:textId="77777777" w:rsidR="0046124A" w:rsidRPr="0046124A" w:rsidRDefault="0046124A" w:rsidP="0046124A">
      <w:pPr>
        <w:spacing w:after="0" w:line="20" w:lineRule="atLeast"/>
        <w:ind w:right="5057"/>
        <w:rPr>
          <w:rFonts w:ascii="Calibri" w:eastAsia="Calibri" w:hAnsi="Calibri" w:cs="Calibri"/>
          <w:color w:val="000000"/>
          <w:lang w:eastAsia="hr-HR"/>
        </w:rPr>
      </w:pPr>
    </w:p>
    <w:p w14:paraId="3FCEEFCD" w14:textId="77777777" w:rsidR="0046124A" w:rsidRPr="0046124A" w:rsidRDefault="0046124A" w:rsidP="0046124A">
      <w:pPr>
        <w:spacing w:after="0" w:line="20" w:lineRule="atLeast"/>
        <w:ind w:right="5057"/>
        <w:rPr>
          <w:rFonts w:ascii="Calibri" w:eastAsia="Calibri" w:hAnsi="Calibri" w:cs="Calibri"/>
          <w:color w:val="000000"/>
          <w:lang w:eastAsia="hr-HR"/>
        </w:rPr>
      </w:pPr>
    </w:p>
    <w:p w14:paraId="00D270A2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43797AC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03C26A65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5478598D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281068E7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</w:p>
    <w:p w14:paraId="18952CA7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</w:p>
    <w:p w14:paraId="2DDEC821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</w:p>
    <w:p w14:paraId="56B05C13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</w:p>
    <w:p w14:paraId="46C926AF" w14:textId="77777777" w:rsidR="0046124A" w:rsidRPr="0046124A" w:rsidRDefault="0046124A" w:rsidP="0046124A">
      <w:pPr>
        <w:spacing w:after="0" w:line="20" w:lineRule="atLeast"/>
        <w:rPr>
          <w:rFonts w:ascii="Calibri" w:eastAsia="Calibri" w:hAnsi="Calibri" w:cs="Calibri"/>
          <w:color w:val="000000"/>
          <w:lang w:eastAsia="hr-HR"/>
        </w:rPr>
      </w:pPr>
    </w:p>
    <w:p w14:paraId="2DDDE2FD" w14:textId="77777777" w:rsidR="0046124A" w:rsidRPr="0046124A" w:rsidRDefault="0046124A" w:rsidP="0046124A">
      <w:pPr>
        <w:spacing w:after="0" w:line="20" w:lineRule="atLeast"/>
        <w:ind w:left="10" w:righ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sz w:val="32"/>
          <w:lang w:eastAsia="hr-HR"/>
        </w:rPr>
        <w:t xml:space="preserve">POZIV NA DOSTAVU PONUDE </w:t>
      </w:r>
    </w:p>
    <w:p w14:paraId="3459CE77" w14:textId="77777777" w:rsidR="0046124A" w:rsidRPr="0046124A" w:rsidRDefault="0046124A" w:rsidP="0046124A">
      <w:pPr>
        <w:spacing w:after="0" w:line="20" w:lineRule="atLeast"/>
        <w:ind w:left="10" w:right="10" w:hanging="10"/>
        <w:jc w:val="center"/>
        <w:rPr>
          <w:rFonts w:ascii="Calibri" w:eastAsia="Calibri" w:hAnsi="Calibri" w:cs="Calibri"/>
          <w:color w:val="000000"/>
          <w:sz w:val="32"/>
          <w:lang w:eastAsia="hr-HR"/>
        </w:rPr>
      </w:pPr>
      <w:r w:rsidRPr="0046124A">
        <w:rPr>
          <w:rFonts w:ascii="Calibri" w:eastAsia="Calibri" w:hAnsi="Calibri" w:cs="Calibri"/>
          <w:color w:val="000000"/>
          <w:sz w:val="32"/>
          <w:lang w:eastAsia="hr-HR"/>
        </w:rPr>
        <w:t xml:space="preserve">U POSTUPKU JEDNOSTAVNE NABAVE </w:t>
      </w:r>
    </w:p>
    <w:p w14:paraId="74527ACD" w14:textId="77777777" w:rsidR="0046124A" w:rsidRPr="0046124A" w:rsidRDefault="0046124A" w:rsidP="0046124A">
      <w:pPr>
        <w:spacing w:after="0" w:line="20" w:lineRule="atLeast"/>
        <w:ind w:left="10" w:right="10" w:hanging="10"/>
        <w:jc w:val="center"/>
        <w:rPr>
          <w:rFonts w:ascii="Calibri" w:eastAsia="Calibri" w:hAnsi="Calibri" w:cs="Calibri"/>
          <w:color w:val="000000"/>
          <w:lang w:eastAsia="hr-HR"/>
        </w:rPr>
      </w:pPr>
    </w:p>
    <w:p w14:paraId="1B3E06EE" w14:textId="77777777" w:rsidR="0046124A" w:rsidRPr="0046124A" w:rsidRDefault="0046124A" w:rsidP="0046124A">
      <w:pPr>
        <w:spacing w:after="0" w:line="20" w:lineRule="atLeast"/>
        <w:ind w:left="2"/>
        <w:jc w:val="center"/>
        <w:rPr>
          <w:rFonts w:ascii="Calibri" w:eastAsia="Calibri" w:hAnsi="Calibri" w:cs="Calibri"/>
          <w:color w:val="000000"/>
          <w:sz w:val="4"/>
          <w:lang w:eastAsia="hr-HR"/>
        </w:rPr>
      </w:pPr>
    </w:p>
    <w:p w14:paraId="359CA710" w14:textId="77777777" w:rsidR="0046124A" w:rsidRPr="0046124A" w:rsidRDefault="0046124A" w:rsidP="0046124A">
      <w:pPr>
        <w:spacing w:after="0" w:line="20" w:lineRule="atLeast"/>
        <w:ind w:left="2"/>
        <w:jc w:val="center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sz w:val="4"/>
          <w:lang w:eastAsia="hr-HR"/>
        </w:rPr>
        <w:t xml:space="preserve"> </w:t>
      </w:r>
    </w:p>
    <w:p w14:paraId="55C1D90B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Poštovani, </w:t>
      </w:r>
    </w:p>
    <w:p w14:paraId="08B058BC" w14:textId="7DD67049" w:rsidR="0046124A" w:rsidRPr="0046124A" w:rsidRDefault="0046124A" w:rsidP="0046124A">
      <w:pPr>
        <w:spacing w:after="0" w:line="20" w:lineRule="atLeast"/>
        <w:ind w:left="-5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Javna vatrogasna postrojba grada Šibenika pokrenula je postupak nabave pogonskog goriva eurodizel, evidencijski broj nabave </w:t>
      </w:r>
      <w:r w:rsidRPr="00BE49A2">
        <w:rPr>
          <w:rFonts w:ascii="Calibri" w:eastAsia="Calibri" w:hAnsi="Calibri" w:cs="Calibri"/>
          <w:color w:val="000000"/>
          <w:lang w:eastAsia="hr-HR"/>
        </w:rPr>
        <w:t>04-2</w:t>
      </w:r>
      <w:r w:rsidR="00BE49A2" w:rsidRPr="00BE49A2">
        <w:rPr>
          <w:rFonts w:ascii="Calibri" w:eastAsia="Calibri" w:hAnsi="Calibri" w:cs="Calibri"/>
          <w:color w:val="000000"/>
          <w:lang w:eastAsia="hr-HR"/>
        </w:rPr>
        <w:t>6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te Vam upućujemo ovaj Poziv na dostavu ponude. </w:t>
      </w:r>
    </w:p>
    <w:p w14:paraId="7048E0B0" w14:textId="77777777" w:rsidR="0046124A" w:rsidRPr="0046124A" w:rsidRDefault="0046124A" w:rsidP="0046124A">
      <w:pPr>
        <w:spacing w:after="0" w:line="20" w:lineRule="atLeast"/>
        <w:ind w:left="-5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Sukladno članku 15., stavku 1. Zakona o javnoj nabavi (NN 120/16, 114/22) za godišnju procijenjenu vrijednost nabave iz Plana nabave manju od 26.540,00 EUR (bez PDV-a) za robe i usluge te 66.360,00 EUR (bez PDV-a) za radove, Javna vatrogasna postrojba grada Šibenika nije obvezna provoditi postupke javne nabave propisane Zakonom o javnoj nabavi. </w:t>
      </w:r>
    </w:p>
    <w:p w14:paraId="36E0A936" w14:textId="77777777" w:rsidR="0046124A" w:rsidRPr="0046124A" w:rsidRDefault="0046124A" w:rsidP="0046124A">
      <w:pPr>
        <w:spacing w:after="0" w:line="20" w:lineRule="atLeast"/>
        <w:ind w:left="-5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63C85E66" w14:textId="77777777" w:rsidR="0046124A" w:rsidRPr="0046124A" w:rsidRDefault="0046124A" w:rsidP="0046124A">
      <w:p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8DA4A78" w14:textId="77777777" w:rsidR="0046124A" w:rsidRPr="0046124A" w:rsidRDefault="0046124A" w:rsidP="0046124A">
      <w:pPr>
        <w:numPr>
          <w:ilvl w:val="0"/>
          <w:numId w:val="1"/>
        </w:numPr>
        <w:spacing w:after="0" w:line="20" w:lineRule="atLeast"/>
        <w:ind w:left="284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OPIS PREDMETA </w:t>
      </w:r>
    </w:p>
    <w:p w14:paraId="0967A827" w14:textId="0F279D00" w:rsidR="0046124A" w:rsidRPr="0046124A" w:rsidRDefault="00C703F8" w:rsidP="00C703F8">
      <w:pPr>
        <w:numPr>
          <w:ilvl w:val="1"/>
          <w:numId w:val="1"/>
        </w:numPr>
        <w:spacing w:after="0" w:line="20" w:lineRule="atLeast"/>
        <w:ind w:left="284" w:hanging="10"/>
        <w:rPr>
          <w:rFonts w:ascii="Calibri" w:eastAsia="Calibri" w:hAnsi="Calibri" w:cs="Calibri"/>
          <w:color w:val="000000"/>
          <w:lang w:eastAsia="hr-HR"/>
        </w:rPr>
      </w:pPr>
      <w:r w:rsidRPr="007F15FA">
        <w:rPr>
          <w:b/>
          <w:bCs/>
        </w:rPr>
        <w:t>Opis predmeta nabave:</w:t>
      </w:r>
      <w:r w:rsidR="0046124A" w:rsidRPr="0046124A">
        <w:rPr>
          <w:rFonts w:ascii="Calibri" w:eastAsia="Calibri" w:hAnsi="Calibri" w:cs="Calibri"/>
          <w:color w:val="000000"/>
          <w:lang w:eastAsia="hr-HR"/>
        </w:rPr>
        <w:br/>
        <w:t xml:space="preserve">Provodi se postupak nabave za opskrbu motornih vozila naručitelja na benzinskim postajama pogonskim gorivom eurodizel, sukladno Troškovniku iz priloga ovog Poziva. </w:t>
      </w:r>
    </w:p>
    <w:p w14:paraId="68AA8960" w14:textId="77777777" w:rsidR="0046124A" w:rsidRPr="0046124A" w:rsidRDefault="0046124A" w:rsidP="0046124A">
      <w:pPr>
        <w:spacing w:after="0" w:line="20" w:lineRule="atLeast"/>
        <w:ind w:left="10" w:hanging="10"/>
        <w:rPr>
          <w:rFonts w:ascii="Calibri" w:eastAsia="Calibri" w:hAnsi="Calibri" w:cs="Calibri"/>
          <w:color w:val="000000"/>
          <w:lang w:eastAsia="hr-HR"/>
        </w:rPr>
      </w:pPr>
    </w:p>
    <w:p w14:paraId="71652454" w14:textId="18B1AF7F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709" w:hanging="4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>Procijenjena vrijednost nabave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: </w:t>
      </w:r>
      <w:r w:rsidRPr="00BE49A2">
        <w:rPr>
          <w:rFonts w:ascii="Calibri" w:eastAsia="Calibri" w:hAnsi="Calibri" w:cs="Calibri"/>
          <w:color w:val="000000"/>
          <w:lang w:eastAsia="hr-HR"/>
        </w:rPr>
        <w:t>1</w:t>
      </w:r>
      <w:r w:rsidR="00BE49A2" w:rsidRPr="00BE49A2">
        <w:rPr>
          <w:rFonts w:ascii="Calibri" w:eastAsia="Calibri" w:hAnsi="Calibri" w:cs="Calibri"/>
          <w:color w:val="000000"/>
          <w:lang w:eastAsia="hr-HR"/>
        </w:rPr>
        <w:t>6</w:t>
      </w:r>
      <w:r w:rsidRPr="00BE49A2">
        <w:rPr>
          <w:rFonts w:ascii="Calibri" w:eastAsia="Calibri" w:hAnsi="Calibri" w:cs="Calibri"/>
          <w:color w:val="000000"/>
          <w:lang w:eastAsia="hr-HR"/>
        </w:rPr>
        <w:t>.000,00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EUR. </w:t>
      </w:r>
    </w:p>
    <w:p w14:paraId="502F9F67" w14:textId="77777777" w:rsidR="0046124A" w:rsidRPr="0046124A" w:rsidRDefault="0046124A" w:rsidP="0046124A">
      <w:p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E031A0B" w14:textId="2F99BEBE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709" w:hanging="4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>Evidencijski broj nabave: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BE49A2">
        <w:rPr>
          <w:rFonts w:ascii="Calibri" w:eastAsia="Calibri" w:hAnsi="Calibri" w:cs="Calibri"/>
          <w:color w:val="000000"/>
          <w:lang w:eastAsia="hr-HR"/>
        </w:rPr>
        <w:t>04-2</w:t>
      </w:r>
      <w:r w:rsidR="00BE49A2">
        <w:rPr>
          <w:rFonts w:ascii="Calibri" w:eastAsia="Calibri" w:hAnsi="Calibri" w:cs="Calibri"/>
          <w:color w:val="000000"/>
          <w:lang w:eastAsia="hr-HR"/>
        </w:rPr>
        <w:t>6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80AF9DA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8200294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709" w:hanging="4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>CPV: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BE49A2">
        <w:rPr>
          <w:rFonts w:ascii="Calibri" w:eastAsia="Calibri" w:hAnsi="Calibri" w:cs="Calibri"/>
          <w:color w:val="000000"/>
          <w:lang w:eastAsia="hr-HR"/>
        </w:rPr>
        <w:t>09134200-9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F0FAE33" w14:textId="77777777" w:rsidR="0046124A" w:rsidRPr="0046124A" w:rsidRDefault="0046124A" w:rsidP="0046124A">
      <w:p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79AAA7A" w14:textId="77777777" w:rsidR="0046124A" w:rsidRPr="0046124A" w:rsidRDefault="0046124A" w:rsidP="0046124A">
      <w:pPr>
        <w:numPr>
          <w:ilvl w:val="0"/>
          <w:numId w:val="1"/>
        </w:numPr>
        <w:spacing w:after="0" w:line="20" w:lineRule="atLeast"/>
        <w:ind w:left="284" w:hanging="284"/>
        <w:contextualSpacing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lastRenderedPageBreak/>
        <w:t xml:space="preserve">UVJETI NABAVE </w:t>
      </w:r>
    </w:p>
    <w:p w14:paraId="738ADCE3" w14:textId="77777777" w:rsidR="0046124A" w:rsidRPr="0046124A" w:rsidRDefault="0046124A" w:rsidP="0046124A">
      <w:p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Vaša ponuda treba ispunjavati sljedeće uvjete: </w:t>
      </w:r>
    </w:p>
    <w:p w14:paraId="3148F71D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573CD6BF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284" w:hanging="10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Način izvršenja </w:t>
      </w:r>
    </w:p>
    <w:p w14:paraId="5407349A" w14:textId="77777777" w:rsidR="0046124A" w:rsidRPr="0046124A" w:rsidRDefault="0046124A" w:rsidP="0046124A">
      <w:pPr>
        <w:spacing w:after="0" w:line="20" w:lineRule="atLeast"/>
        <w:ind w:left="37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Način izvršenja ponude je sukcesivno, prema potrebama naručitelja, sukladno ugovorenim uvjetima. </w:t>
      </w:r>
    </w:p>
    <w:p w14:paraId="3379E245" w14:textId="77777777" w:rsidR="0046124A" w:rsidRPr="0046124A" w:rsidRDefault="0046124A" w:rsidP="0046124A">
      <w:pPr>
        <w:spacing w:after="0" w:line="20" w:lineRule="atLeast"/>
        <w:ind w:left="370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65EA413D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709" w:hanging="410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Rok izvršenja </w:t>
      </w:r>
    </w:p>
    <w:p w14:paraId="66D5A8A2" w14:textId="78B4C130" w:rsidR="0046124A" w:rsidRPr="0046124A" w:rsidRDefault="0046124A" w:rsidP="0046124A">
      <w:pPr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S ponuditeljem čija ponuda bude odabrana sklopiti će se ugovor o nabavi za razdoblje </w:t>
      </w:r>
      <w:r w:rsidRPr="00BE49A2">
        <w:rPr>
          <w:rFonts w:ascii="Calibri" w:eastAsia="Calibri" w:hAnsi="Calibri" w:cs="Calibri"/>
          <w:color w:val="000000"/>
          <w:lang w:eastAsia="hr-HR"/>
        </w:rPr>
        <w:t xml:space="preserve">od </w:t>
      </w:r>
      <w:bookmarkStart w:id="0" w:name="_Hlk184725397"/>
      <w:r w:rsidRPr="00BE49A2">
        <w:rPr>
          <w:rFonts w:ascii="Calibri" w:eastAsia="Calibri" w:hAnsi="Calibri" w:cs="Calibri"/>
          <w:color w:val="000000"/>
          <w:lang w:eastAsia="hr-HR"/>
        </w:rPr>
        <w:t>01. siječnja 2026. godine do 31. prosinca 2026. godine</w:t>
      </w:r>
      <w:bookmarkEnd w:id="0"/>
      <w:r w:rsidRPr="0046124A">
        <w:rPr>
          <w:rFonts w:ascii="Calibri" w:eastAsia="Calibri" w:hAnsi="Calibri" w:cs="Calibri"/>
          <w:color w:val="000000"/>
          <w:lang w:eastAsia="hr-HR"/>
        </w:rPr>
        <w:t xml:space="preserve">. Ponuditelj se obvezuje započeti s isporukom predmeta nabave u roku ne duljem od jednog dana od dana sklapanja ugovora, sukcesivno prema potrebama naručitelja. </w:t>
      </w:r>
    </w:p>
    <w:p w14:paraId="2DB34923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520987F9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284" w:hanging="10"/>
        <w:contextualSpacing/>
        <w:jc w:val="both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Rok trajanja ugovora </w:t>
      </w:r>
    </w:p>
    <w:p w14:paraId="52B24781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Rok trajanja ugovora je 12 (dvanaest) mjeseci. </w:t>
      </w:r>
    </w:p>
    <w:p w14:paraId="1C6DF6DC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1A404FA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284" w:hanging="10"/>
        <w:contextualSpacing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Rok valjanosti ponude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C5FC75B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30 (trideset) dana od isteka roka za dostavu ponuda. </w:t>
      </w:r>
    </w:p>
    <w:p w14:paraId="116FD46A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A349EA2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284" w:hanging="10"/>
        <w:contextualSpacing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>Mjesto izvršenja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FB66234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Mjesto isporuke pogonskog goriva eurodizel je mreža benzinskih postaja na području Republike Hrvatske, koja mora omogućiti: </w:t>
      </w:r>
    </w:p>
    <w:p w14:paraId="32E224F5" w14:textId="77777777" w:rsidR="0046124A" w:rsidRPr="0046124A" w:rsidRDefault="0046124A" w:rsidP="0046124A">
      <w:pPr>
        <w:numPr>
          <w:ilvl w:val="1"/>
          <w:numId w:val="2"/>
        </w:num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opskrbu pogonskim gorivom eurodizel na najmanje dvije benzinske postaje na području svake županije i u Gradu Zagrebu, </w:t>
      </w:r>
    </w:p>
    <w:p w14:paraId="28B08A18" w14:textId="77777777" w:rsidR="0046124A" w:rsidRPr="0046124A" w:rsidRDefault="0046124A" w:rsidP="0046124A">
      <w:pPr>
        <w:numPr>
          <w:ilvl w:val="1"/>
          <w:numId w:val="2"/>
        </w:num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opskrbu pogonskim gorivom eurodizel na najmanje jednoj benzinskoj postaji u najmanje šest mjesta na području Šibensko – kninske županije, </w:t>
      </w:r>
    </w:p>
    <w:p w14:paraId="17AE9250" w14:textId="77777777" w:rsidR="0046124A" w:rsidRPr="0046124A" w:rsidRDefault="0046124A" w:rsidP="0046124A">
      <w:pPr>
        <w:numPr>
          <w:ilvl w:val="1"/>
          <w:numId w:val="2"/>
        </w:num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opskrbu pogonskim gorivom eurodizel od 00:00 do 24:00 na najmanje dvije benzinske postaje na području Šibensko – kninske županije. </w:t>
      </w:r>
    </w:p>
    <w:p w14:paraId="1F2FC781" w14:textId="77777777" w:rsidR="0046124A" w:rsidRPr="0046124A" w:rsidRDefault="0046124A" w:rsidP="0046124A">
      <w:pPr>
        <w:spacing w:after="0" w:line="20" w:lineRule="atLeast"/>
        <w:ind w:left="708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7055B6F" w14:textId="77777777" w:rsidR="0046124A" w:rsidRPr="0046124A" w:rsidRDefault="0046124A" w:rsidP="0046124A">
      <w:pPr>
        <w:numPr>
          <w:ilvl w:val="1"/>
          <w:numId w:val="1"/>
        </w:numPr>
        <w:spacing w:after="0" w:line="20" w:lineRule="atLeast"/>
        <w:ind w:left="284" w:hanging="10"/>
        <w:contextualSpacing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Rok, način i uvjeti plaćanja </w:t>
      </w:r>
    </w:p>
    <w:p w14:paraId="7391744F" w14:textId="77777777" w:rsidR="0046124A" w:rsidRPr="0046124A" w:rsidRDefault="0046124A" w:rsidP="0046124A">
      <w:pPr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Ponuditelj mora omogućiti bezgotovinski način plaćanja. Naručitelj će plaćanje obavljati na temelju dostavljenog mjesečnog valjanog računa ponuditelja jednokratno,  s rokom dospijeća od 15  (petnaest) dana, doznakom na transakcijski račun ponuditelja. </w:t>
      </w:r>
    </w:p>
    <w:p w14:paraId="2E27E360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Ne odobrava se plaćanje predujmom. </w:t>
      </w:r>
    </w:p>
    <w:p w14:paraId="4B4AAA46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A731573" w14:textId="77777777" w:rsidR="0046124A" w:rsidRPr="0046124A" w:rsidRDefault="0046124A" w:rsidP="0046124A">
      <w:pPr>
        <w:keepNext/>
        <w:keepLines/>
        <w:numPr>
          <w:ilvl w:val="1"/>
          <w:numId w:val="1"/>
        </w:numPr>
        <w:spacing w:after="0" w:line="20" w:lineRule="atLeast"/>
        <w:ind w:left="284" w:hanging="10"/>
        <w:jc w:val="both"/>
        <w:outlineLvl w:val="0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Cijena ponude </w:t>
      </w:r>
    </w:p>
    <w:p w14:paraId="7C0AA455" w14:textId="77777777" w:rsidR="0046124A" w:rsidRPr="0046124A" w:rsidRDefault="0046124A" w:rsidP="0046124A">
      <w:pPr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Ponuditelj izražava cijenu ponude u valuti EUR, a cijena ponude piše se brojkama. Ponuditelj je dužan ponuditi, odnosno iskazati jediničnu cijenu i ukupnu cijenu te cijenu ponude. U cijenu ponude bez PDV-a uračunavaju se svi troškovi i popusti ponuditelja. Cijenu ponude potrebno je prikazati na način da se iskaže redom: cijena ponude bez PDV-a, iznos PDV-a te cijene ponude s PDV-om. </w:t>
      </w:r>
    </w:p>
    <w:p w14:paraId="3F4F3CA0" w14:textId="77777777" w:rsidR="0046124A" w:rsidRPr="0046124A" w:rsidRDefault="0046124A" w:rsidP="0046124A">
      <w:pPr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5DD5A7C1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Ponuditelj u Troškovnik, zbog usporedivosti ponuda, upisuje jedinične cijene važeće na dan slanja Poziva na dostavu ponude. Ponuditelj je dužan u ponudi dostaviti važeći cjenik goriva na dan slanja Poziva na dostavu ponude. </w:t>
      </w:r>
    </w:p>
    <w:p w14:paraId="68918AF3" w14:textId="77777777" w:rsidR="0046124A" w:rsidRPr="0046124A" w:rsidRDefault="0046124A" w:rsidP="0046124A">
      <w:pPr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328C8570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Cijena ponude je promjenjiva. Cijena jedinične cijene predmeta nabave ponuđene u ovom postupku jednostavne nabave su promjenjive sukladno odredbama Zakona o tržištu nafte i naftnih derivata (NN 19/14, 73/17, 96/19). Za vrijeme trajanja ugovora o jednostavnoj nabavi primjenjuju se cijene važeće na dan isporuke prema cjeniku odabranog ponuditelja.  </w:t>
      </w:r>
    </w:p>
    <w:p w14:paraId="53E7E883" w14:textId="77777777" w:rsidR="0046124A" w:rsidRPr="0046124A" w:rsidRDefault="0046124A" w:rsidP="0046124A">
      <w:pPr>
        <w:tabs>
          <w:tab w:val="left" w:pos="3495"/>
        </w:tabs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lastRenderedPageBreak/>
        <w:t xml:space="preserve">Popust, ukoliko je odobren, nepromjenjiv je za vrijeme trajanja ugovora o jednostavnoj nabavi. Odobreni popust ponuditelj je obvezan iskazati i obračunati u svakom ispostavljenom računu za nesporno isporučenu robu. </w:t>
      </w:r>
    </w:p>
    <w:p w14:paraId="02CFC6BB" w14:textId="77777777" w:rsidR="0046124A" w:rsidRPr="0046124A" w:rsidRDefault="0046124A" w:rsidP="0046124A">
      <w:p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78079EF0" w14:textId="77777777" w:rsidR="0046124A" w:rsidRPr="0046124A" w:rsidRDefault="0046124A" w:rsidP="0046124A">
      <w:pPr>
        <w:keepNext/>
        <w:keepLines/>
        <w:numPr>
          <w:ilvl w:val="1"/>
          <w:numId w:val="1"/>
        </w:numPr>
        <w:spacing w:after="0" w:line="20" w:lineRule="atLeast"/>
        <w:ind w:left="284" w:hanging="10"/>
        <w:jc w:val="both"/>
        <w:outlineLvl w:val="0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Kriterij odabira ponuda </w:t>
      </w:r>
    </w:p>
    <w:p w14:paraId="5769676E" w14:textId="77777777" w:rsidR="0046124A" w:rsidRPr="0046124A" w:rsidRDefault="0046124A" w:rsidP="0046124A">
      <w:pPr>
        <w:spacing w:after="0" w:line="20" w:lineRule="atLeast"/>
        <w:ind w:left="426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Prihvatljiva ponuda je ponuda koja potpuno zadovoljava sve uvjete i zahtjeve iz Poziva na dostavu ponude. Najpovoljnija ponuda je prihvatljiva ponuda sposobnog ponuditelja s najnižom cijenom.</w:t>
      </w:r>
      <w:r w:rsidRPr="0046124A">
        <w:rPr>
          <w:rFonts w:ascii="Calibri" w:eastAsia="Calibri" w:hAnsi="Calibri" w:cs="Calibri"/>
          <w:i/>
          <w:color w:val="000000"/>
          <w:lang w:eastAsia="hr-HR"/>
        </w:rPr>
        <w:t xml:space="preserve"> </w:t>
      </w:r>
    </w:p>
    <w:p w14:paraId="01B1DCAD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F6B9A0A" w14:textId="77777777" w:rsidR="0046124A" w:rsidRPr="0046124A" w:rsidRDefault="0046124A" w:rsidP="0046124A">
      <w:pPr>
        <w:keepNext/>
        <w:keepLines/>
        <w:numPr>
          <w:ilvl w:val="1"/>
          <w:numId w:val="1"/>
        </w:numPr>
        <w:spacing w:after="0" w:line="20" w:lineRule="atLeast"/>
        <w:ind w:left="284" w:hanging="10"/>
        <w:jc w:val="both"/>
        <w:outlineLvl w:val="0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Osnove za isključenje i uvjeti sposobnosti </w:t>
      </w:r>
    </w:p>
    <w:p w14:paraId="7E012628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Svi dokazi mogu se dostaviti u neovjerenoj preslici. Neovjerenom preslikom smatra se i neovjereni ispis elektroničke isprave. </w:t>
      </w:r>
    </w:p>
    <w:p w14:paraId="0D21CA0A" w14:textId="77777777" w:rsidR="0046124A" w:rsidRPr="0046124A" w:rsidRDefault="0046124A" w:rsidP="0046124A">
      <w:pPr>
        <w:spacing w:after="0" w:line="20" w:lineRule="atLeast"/>
        <w:ind w:left="42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Potrebno je dostaviti sljedeće dokaze sposobnosti: </w:t>
      </w:r>
    </w:p>
    <w:p w14:paraId="64509EB3" w14:textId="77777777" w:rsidR="0046124A" w:rsidRPr="0046124A" w:rsidRDefault="0046124A" w:rsidP="0046124A">
      <w:pPr>
        <w:numPr>
          <w:ilvl w:val="0"/>
          <w:numId w:val="3"/>
        </w:num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Izjavu o sukladnosti s propisanim graničnim vrijednostima značajki kakvoće tekućih naftnih goriva utvrđenih Uredbom o kakvoći tekućih naftnih goriva, kojom se potvrđuje da ponuđena roba odgovara specifikacijama i normama, </w:t>
      </w:r>
    </w:p>
    <w:p w14:paraId="03E5144B" w14:textId="77777777" w:rsidR="0046124A" w:rsidRPr="0046124A" w:rsidRDefault="0046124A" w:rsidP="0046124A">
      <w:pPr>
        <w:numPr>
          <w:ilvl w:val="0"/>
          <w:numId w:val="3"/>
        </w:num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Rješenje o dozvoli za obavljanje energetske djelatnosti koje izdaje Hrvatska energetska regulatorna agencija (HERA), odnosno odgovarajuće tijelo prema sjedištu gospodarskog subjekta (Zakon o energiji, NN 120/12, 14/14, 95/15, 102/15, 68/18), </w:t>
      </w:r>
    </w:p>
    <w:p w14:paraId="06483DDE" w14:textId="77777777" w:rsidR="0046124A" w:rsidRPr="0046124A" w:rsidRDefault="0046124A" w:rsidP="0046124A">
      <w:pPr>
        <w:numPr>
          <w:ilvl w:val="0"/>
          <w:numId w:val="3"/>
        </w:num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Izvod iz sudskog, obrtnog, strukovnog ili drugog odgovarajućeg registra države sjedišta gospodarskog subjekta, a ako se izvod ne izdaje u državi sjedišta ponuditelja, ponuditelj može dostaviti izjavu s ovjerom potpisa kod nadležnog tijela. Izvod ili izjava ne smije biti starija od tri mjeseca računajući od dana početka postupka jednostavne nabave. </w:t>
      </w:r>
    </w:p>
    <w:p w14:paraId="1C7A1F1B" w14:textId="77777777" w:rsidR="0046124A" w:rsidRPr="0046124A" w:rsidRDefault="0046124A" w:rsidP="0046124A">
      <w:pPr>
        <w:keepNext/>
        <w:keepLines/>
        <w:numPr>
          <w:ilvl w:val="1"/>
          <w:numId w:val="1"/>
        </w:numPr>
        <w:spacing w:after="0" w:line="20" w:lineRule="atLeast"/>
        <w:ind w:left="851" w:hanging="577"/>
        <w:jc w:val="both"/>
        <w:outlineLvl w:val="0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Ostalo  </w:t>
      </w:r>
    </w:p>
    <w:p w14:paraId="1407FDCB" w14:textId="77777777" w:rsidR="0046124A" w:rsidRPr="0046124A" w:rsidRDefault="0046124A" w:rsidP="0046124A">
      <w:pPr>
        <w:numPr>
          <w:ilvl w:val="0"/>
          <w:numId w:val="4"/>
        </w:numPr>
        <w:spacing w:after="0" w:line="20" w:lineRule="atLeast"/>
        <w:ind w:left="113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Važeći cjenik goriva na dan slanja poziva na dostavu ponude ovjeren od strane ponuditelja, </w:t>
      </w:r>
    </w:p>
    <w:p w14:paraId="11A003F4" w14:textId="77777777" w:rsidR="0046124A" w:rsidRPr="0046124A" w:rsidRDefault="0046124A" w:rsidP="0046124A">
      <w:pPr>
        <w:numPr>
          <w:ilvl w:val="0"/>
          <w:numId w:val="4"/>
        </w:numPr>
        <w:spacing w:after="0" w:line="20" w:lineRule="atLeast"/>
        <w:ind w:left="113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Mreža benzinskih postaja ovjerena od strane ponuditelja. </w:t>
      </w:r>
    </w:p>
    <w:p w14:paraId="42C46BC0" w14:textId="77777777" w:rsidR="0046124A" w:rsidRPr="0046124A" w:rsidRDefault="0046124A" w:rsidP="0046124A">
      <w:pPr>
        <w:spacing w:after="0" w:line="20" w:lineRule="atLeast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46682DD" w14:textId="77777777" w:rsidR="0046124A" w:rsidRPr="0046124A" w:rsidRDefault="0046124A" w:rsidP="0046124A">
      <w:pPr>
        <w:keepNext/>
        <w:keepLines/>
        <w:numPr>
          <w:ilvl w:val="0"/>
          <w:numId w:val="1"/>
        </w:numPr>
        <w:spacing w:after="0" w:line="20" w:lineRule="atLeast"/>
        <w:ind w:left="284" w:hanging="284"/>
        <w:jc w:val="both"/>
        <w:outlineLvl w:val="0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SASTAVNI DIJELOVI PONUDE </w:t>
      </w:r>
    </w:p>
    <w:p w14:paraId="6BB71127" w14:textId="77777777" w:rsidR="0046124A" w:rsidRPr="0046124A" w:rsidRDefault="0046124A" w:rsidP="0046124A">
      <w:pPr>
        <w:spacing w:after="0" w:line="20" w:lineRule="atLeast"/>
        <w:ind w:left="284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Ponuda treba sadržavati: </w:t>
      </w:r>
    </w:p>
    <w:p w14:paraId="691A0033" w14:textId="77777777" w:rsidR="0046124A" w:rsidRPr="0046124A" w:rsidRDefault="0046124A" w:rsidP="0046124A">
      <w:pPr>
        <w:numPr>
          <w:ilvl w:val="0"/>
          <w:numId w:val="5"/>
        </w:numPr>
        <w:spacing w:after="0" w:line="20" w:lineRule="atLeast"/>
        <w:ind w:left="113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Ponudbeni list 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(ispunjen i potpisan od strane ponuditelja); </w:t>
      </w:r>
    </w:p>
    <w:p w14:paraId="25868842" w14:textId="77777777" w:rsidR="0046124A" w:rsidRPr="0046124A" w:rsidRDefault="0046124A" w:rsidP="0046124A">
      <w:pPr>
        <w:numPr>
          <w:ilvl w:val="0"/>
          <w:numId w:val="5"/>
        </w:numPr>
        <w:spacing w:after="0" w:line="20" w:lineRule="atLeast"/>
        <w:ind w:left="113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Troškovnik 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(ispunjen i potpisan od strane ponuditelja); </w:t>
      </w:r>
    </w:p>
    <w:p w14:paraId="35261CC0" w14:textId="77777777" w:rsidR="0046124A" w:rsidRPr="0046124A" w:rsidRDefault="0046124A" w:rsidP="0046124A">
      <w:pPr>
        <w:numPr>
          <w:ilvl w:val="0"/>
          <w:numId w:val="5"/>
        </w:numPr>
        <w:spacing w:after="0" w:line="20" w:lineRule="atLeast"/>
        <w:ind w:left="113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Dokaze sposobnosti;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229C440" w14:textId="77777777" w:rsidR="0046124A" w:rsidRPr="0046124A" w:rsidRDefault="0046124A" w:rsidP="0046124A">
      <w:pPr>
        <w:numPr>
          <w:ilvl w:val="0"/>
          <w:numId w:val="5"/>
        </w:numPr>
        <w:spacing w:after="0" w:line="20" w:lineRule="atLeast"/>
        <w:ind w:left="113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Ostale podatke tražene u Pozivu na dostavu ponude.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75A7E33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15A85826" w14:textId="77777777" w:rsidR="0046124A" w:rsidRPr="0046124A" w:rsidRDefault="0046124A" w:rsidP="0046124A">
      <w:pPr>
        <w:spacing w:after="0" w:line="20" w:lineRule="atLeast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64A79AD" w14:textId="77777777" w:rsidR="0046124A" w:rsidRPr="0046124A" w:rsidRDefault="0046124A" w:rsidP="0046124A">
      <w:pPr>
        <w:numPr>
          <w:ilvl w:val="0"/>
          <w:numId w:val="6"/>
        </w:numPr>
        <w:spacing w:after="0" w:line="20" w:lineRule="atLeast"/>
        <w:ind w:left="284" w:hanging="284"/>
        <w:contextualSpacing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bCs/>
          <w:color w:val="000000"/>
          <w:lang w:eastAsia="hr-HR"/>
        </w:rPr>
        <w:t xml:space="preserve">NAČIN DOSTAVE PONUDE </w:t>
      </w:r>
    </w:p>
    <w:p w14:paraId="222AD3D1" w14:textId="77777777" w:rsidR="0046124A" w:rsidRPr="0046124A" w:rsidRDefault="0046124A" w:rsidP="0046124A">
      <w:pPr>
        <w:spacing w:after="0" w:line="20" w:lineRule="atLeast"/>
        <w:ind w:left="28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Ponuda se dostavlja u roku za dostavu ponuda, zajedno s Ponudbenim listom i Troškovnikom iz priloga ovog Poziva na dostavu ponude, a koje je potrebno ispuniti i potpisati od strane ovlaštene osobe ponuditelja.  </w:t>
      </w:r>
    </w:p>
    <w:p w14:paraId="600CB70A" w14:textId="77777777" w:rsidR="0046124A" w:rsidRPr="0046124A" w:rsidRDefault="0046124A" w:rsidP="0046124A">
      <w:pPr>
        <w:spacing w:after="0" w:line="20" w:lineRule="atLeast"/>
        <w:ind w:left="28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Naručitelj neće prihvatiti ponudu koja ne ispunjava uvjete i zahtjeve vezane uz predmet nabave iz ovog Poziva na dostavu ponude. </w:t>
      </w:r>
    </w:p>
    <w:p w14:paraId="62D6EAB9" w14:textId="77777777" w:rsidR="0046124A" w:rsidRPr="0046124A" w:rsidRDefault="0046124A" w:rsidP="0046124A">
      <w:pPr>
        <w:spacing w:after="0" w:line="20" w:lineRule="atLeast"/>
        <w:ind w:left="284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Molimo da Vaša ponuda bude dostavljena sukladno sljedećim zahtjevima: </w:t>
      </w:r>
    </w:p>
    <w:p w14:paraId="69F7B138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5E568E67" w14:textId="77777777" w:rsidR="0046124A" w:rsidRPr="0046124A" w:rsidRDefault="0046124A" w:rsidP="0046124A">
      <w:pPr>
        <w:spacing w:after="0" w:line="20" w:lineRule="atLeast"/>
        <w:ind w:left="1276" w:hanging="567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4.1. Rok za dostavu ponude </w:t>
      </w:r>
    </w:p>
    <w:p w14:paraId="39A1F630" w14:textId="7846CA5D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Ponudu je potrebno dostaviti </w:t>
      </w:r>
      <w:r w:rsidRPr="00F76426">
        <w:rPr>
          <w:rFonts w:ascii="Calibri" w:eastAsia="Calibri" w:hAnsi="Calibri" w:cs="Calibri"/>
          <w:color w:val="000000"/>
          <w:lang w:eastAsia="hr-HR"/>
        </w:rPr>
        <w:t xml:space="preserve">do </w:t>
      </w:r>
      <w:bookmarkStart w:id="1" w:name="_Hlk184725122"/>
      <w:r w:rsidRPr="00F76426">
        <w:rPr>
          <w:rFonts w:ascii="Calibri" w:eastAsia="Calibri" w:hAnsi="Calibri" w:cs="Calibri"/>
          <w:color w:val="000000"/>
          <w:lang w:eastAsia="hr-HR"/>
        </w:rPr>
        <w:t>9:00 sati dana 1</w:t>
      </w:r>
      <w:r w:rsidR="00BE49A2" w:rsidRPr="00F76426">
        <w:rPr>
          <w:rFonts w:ascii="Calibri" w:eastAsia="Calibri" w:hAnsi="Calibri" w:cs="Calibri"/>
          <w:color w:val="000000"/>
          <w:lang w:eastAsia="hr-HR"/>
        </w:rPr>
        <w:t>3</w:t>
      </w:r>
      <w:r w:rsidRPr="00F76426">
        <w:rPr>
          <w:rFonts w:ascii="Calibri" w:eastAsia="Calibri" w:hAnsi="Calibri" w:cs="Calibri"/>
          <w:color w:val="000000"/>
          <w:lang w:eastAsia="hr-HR"/>
        </w:rPr>
        <w:t>. prosinca 202</w:t>
      </w:r>
      <w:r w:rsidR="00BE49A2" w:rsidRPr="00F76426">
        <w:rPr>
          <w:rFonts w:ascii="Calibri" w:eastAsia="Calibri" w:hAnsi="Calibri" w:cs="Calibri"/>
          <w:color w:val="000000"/>
          <w:lang w:eastAsia="hr-HR"/>
        </w:rPr>
        <w:t>5</w:t>
      </w:r>
      <w:r w:rsidRPr="00F76426">
        <w:rPr>
          <w:rFonts w:ascii="Calibri" w:eastAsia="Calibri" w:hAnsi="Calibri" w:cs="Calibri"/>
          <w:color w:val="000000"/>
          <w:lang w:eastAsia="hr-HR"/>
        </w:rPr>
        <w:t>. godine</w:t>
      </w:r>
      <w:bookmarkEnd w:id="1"/>
      <w:r w:rsidRPr="00F76426">
        <w:rPr>
          <w:rFonts w:ascii="Calibri" w:eastAsia="Calibri" w:hAnsi="Calibri" w:cs="Calibri"/>
          <w:color w:val="000000"/>
          <w:lang w:eastAsia="hr-HR"/>
        </w:rPr>
        <w:t>.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56E5114" w14:textId="77777777" w:rsidR="0046124A" w:rsidRPr="0046124A" w:rsidRDefault="0046124A" w:rsidP="0046124A">
      <w:pPr>
        <w:spacing w:after="0" w:line="20" w:lineRule="atLeast"/>
        <w:ind w:left="708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429243D" w14:textId="77777777" w:rsidR="0046124A" w:rsidRPr="0046124A" w:rsidRDefault="0046124A" w:rsidP="0046124A">
      <w:pPr>
        <w:keepNext/>
        <w:keepLines/>
        <w:spacing w:after="0" w:line="20" w:lineRule="atLeast"/>
        <w:ind w:left="-284" w:firstLine="993"/>
        <w:jc w:val="both"/>
        <w:outlineLvl w:val="1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4.2.</w:t>
      </w:r>
      <w:r w:rsidRPr="0046124A">
        <w:rPr>
          <w:rFonts w:ascii="Arial" w:eastAsia="Arial" w:hAnsi="Arial" w:cs="Arial"/>
          <w:b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Način dostave ponude </w:t>
      </w:r>
    </w:p>
    <w:p w14:paraId="796005EF" w14:textId="5A62BDCE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Ponuditelj će ponudu naručitelju dostaviti putem elektroničke pošte na adresu </w:t>
      </w:r>
      <w:r w:rsidR="00BE49A2">
        <w:rPr>
          <w:rFonts w:ascii="Calibri" w:eastAsia="Calibri" w:hAnsi="Calibri" w:cs="Calibri"/>
          <w:color w:val="000000"/>
          <w:u w:val="single" w:color="000000"/>
          <w:lang w:eastAsia="hr-HR"/>
        </w:rPr>
        <w:t>info</w:t>
      </w:r>
      <w:r w:rsidRPr="0046124A">
        <w:rPr>
          <w:rFonts w:ascii="Calibri" w:eastAsia="Calibri" w:hAnsi="Calibri" w:cs="Calibri"/>
          <w:color w:val="000000"/>
          <w:u w:val="single" w:color="000000"/>
          <w:lang w:eastAsia="hr-HR"/>
        </w:rPr>
        <w:t>@jvp</w:t>
      </w:r>
      <w:r w:rsidR="00BE49A2">
        <w:rPr>
          <w:rFonts w:ascii="Calibri" w:eastAsia="Calibri" w:hAnsi="Calibri" w:cs="Calibri"/>
          <w:color w:val="000000"/>
          <w:u w:val="single" w:color="000000"/>
          <w:lang w:eastAsia="hr-HR"/>
        </w:rPr>
        <w:t>-</w:t>
      </w:r>
      <w:r w:rsidRPr="0046124A">
        <w:rPr>
          <w:rFonts w:ascii="Calibri" w:eastAsia="Calibri" w:hAnsi="Calibri" w:cs="Calibri"/>
          <w:color w:val="000000"/>
          <w:u w:val="single" w:color="000000"/>
          <w:lang w:eastAsia="hr-HR"/>
        </w:rPr>
        <w:t>sibenik.hr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s predmetom „Ponuda – pogonsko gorivo eurodizel“. </w:t>
      </w:r>
    </w:p>
    <w:p w14:paraId="73D0907E" w14:textId="77777777" w:rsidR="0046124A" w:rsidRPr="0046124A" w:rsidRDefault="0046124A" w:rsidP="0046124A">
      <w:pPr>
        <w:spacing w:after="0" w:line="20" w:lineRule="atLeast"/>
        <w:ind w:left="72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344168E" w14:textId="77777777" w:rsidR="0046124A" w:rsidRPr="0046124A" w:rsidRDefault="0046124A" w:rsidP="0046124A">
      <w:pPr>
        <w:numPr>
          <w:ilvl w:val="1"/>
          <w:numId w:val="6"/>
        </w:numPr>
        <w:spacing w:after="0" w:line="20" w:lineRule="atLeast"/>
        <w:ind w:left="1134" w:right="4079" w:hanging="425"/>
        <w:contextualSpacing/>
        <w:jc w:val="both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lastRenderedPageBreak/>
        <w:t xml:space="preserve">Mjesto dostave ponude </w:t>
      </w:r>
    </w:p>
    <w:p w14:paraId="062204E7" w14:textId="0950F74D" w:rsidR="0046124A" w:rsidRPr="0046124A" w:rsidRDefault="00BE49A2" w:rsidP="0046124A">
      <w:pPr>
        <w:spacing w:after="0" w:line="20" w:lineRule="atLeast"/>
        <w:ind w:left="993" w:right="4079"/>
        <w:contextualSpacing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u w:val="single" w:color="000000"/>
          <w:lang w:eastAsia="hr-HR"/>
        </w:rPr>
        <w:t>info</w:t>
      </w:r>
      <w:r w:rsidR="0046124A" w:rsidRPr="0046124A">
        <w:rPr>
          <w:rFonts w:ascii="Calibri" w:eastAsia="Calibri" w:hAnsi="Calibri" w:cs="Calibri"/>
          <w:color w:val="000000"/>
          <w:u w:val="single" w:color="000000"/>
          <w:lang w:eastAsia="hr-HR"/>
        </w:rPr>
        <w:t>@jvp-sibenik.hr</w:t>
      </w:r>
      <w:r w:rsidR="0046124A" w:rsidRPr="0046124A">
        <w:rPr>
          <w:rFonts w:ascii="Calibri" w:eastAsia="Calibri" w:hAnsi="Calibri" w:cs="Calibri"/>
          <w:color w:val="000000"/>
          <w:lang w:eastAsia="hr-HR"/>
        </w:rPr>
        <w:t xml:space="preserve">  </w:t>
      </w:r>
    </w:p>
    <w:p w14:paraId="6222D80D" w14:textId="77777777" w:rsidR="0046124A" w:rsidRPr="0046124A" w:rsidRDefault="0046124A" w:rsidP="0046124A">
      <w:pPr>
        <w:spacing w:after="0" w:line="20" w:lineRule="atLeast"/>
        <w:ind w:left="708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DC74529" w14:textId="77777777" w:rsidR="0046124A" w:rsidRPr="0046124A" w:rsidRDefault="0046124A" w:rsidP="0046124A">
      <w:pPr>
        <w:keepNext/>
        <w:keepLines/>
        <w:spacing w:after="0" w:line="20" w:lineRule="atLeast"/>
        <w:ind w:left="709" w:hanging="10"/>
        <w:jc w:val="both"/>
        <w:outlineLvl w:val="1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4.4.</w:t>
      </w:r>
      <w:r w:rsidRPr="0046124A">
        <w:rPr>
          <w:rFonts w:ascii="Arial" w:eastAsia="Arial" w:hAnsi="Arial" w:cs="Arial"/>
          <w:b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Otvaranje ponuda </w:t>
      </w:r>
    </w:p>
    <w:p w14:paraId="10B518F4" w14:textId="3FDE99E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Otvaranje ponuda održati će se </w:t>
      </w:r>
      <w:bookmarkStart w:id="2" w:name="_Hlk184725141"/>
      <w:bookmarkStart w:id="3" w:name="_Hlk184725454"/>
      <w:r w:rsidRPr="00F76426">
        <w:rPr>
          <w:rFonts w:ascii="Calibri" w:eastAsia="Calibri" w:hAnsi="Calibri" w:cs="Calibri"/>
          <w:color w:val="000000"/>
          <w:lang w:eastAsia="hr-HR"/>
        </w:rPr>
        <w:t>1</w:t>
      </w:r>
      <w:r w:rsidR="00BE49A2" w:rsidRPr="00F76426">
        <w:rPr>
          <w:rFonts w:ascii="Calibri" w:eastAsia="Calibri" w:hAnsi="Calibri" w:cs="Calibri"/>
          <w:color w:val="000000"/>
          <w:lang w:eastAsia="hr-HR"/>
        </w:rPr>
        <w:t>5</w:t>
      </w:r>
      <w:r w:rsidRPr="00F76426">
        <w:rPr>
          <w:rFonts w:ascii="Calibri" w:eastAsia="Calibri" w:hAnsi="Calibri" w:cs="Calibri"/>
          <w:color w:val="000000"/>
          <w:lang w:eastAsia="hr-HR"/>
        </w:rPr>
        <w:t>. prosinca 202</w:t>
      </w:r>
      <w:r w:rsidR="00BE49A2" w:rsidRPr="00F76426">
        <w:rPr>
          <w:rFonts w:ascii="Calibri" w:eastAsia="Calibri" w:hAnsi="Calibri" w:cs="Calibri"/>
          <w:color w:val="000000"/>
          <w:lang w:eastAsia="hr-HR"/>
        </w:rPr>
        <w:t>5</w:t>
      </w:r>
      <w:r w:rsidRPr="00F76426">
        <w:rPr>
          <w:rFonts w:ascii="Calibri" w:eastAsia="Calibri" w:hAnsi="Calibri" w:cs="Calibri"/>
          <w:color w:val="000000"/>
          <w:lang w:eastAsia="hr-HR"/>
        </w:rPr>
        <w:t xml:space="preserve">. godine u </w:t>
      </w:r>
      <w:r w:rsidR="00BE49A2" w:rsidRPr="00F76426">
        <w:rPr>
          <w:rFonts w:ascii="Calibri" w:eastAsia="Calibri" w:hAnsi="Calibri" w:cs="Calibri"/>
          <w:color w:val="000000"/>
          <w:lang w:eastAsia="hr-HR"/>
        </w:rPr>
        <w:t>09</w:t>
      </w:r>
      <w:r w:rsidRPr="00F76426">
        <w:rPr>
          <w:rFonts w:ascii="Calibri" w:eastAsia="Calibri" w:hAnsi="Calibri" w:cs="Calibri"/>
          <w:color w:val="000000"/>
          <w:lang w:eastAsia="hr-HR"/>
        </w:rPr>
        <w:t>:00</w:t>
      </w:r>
      <w:r w:rsidRPr="00BE49A2">
        <w:rPr>
          <w:rFonts w:ascii="Calibri" w:eastAsia="Calibri" w:hAnsi="Calibri" w:cs="Calibri"/>
          <w:color w:val="000000"/>
          <w:lang w:eastAsia="hr-HR"/>
        </w:rPr>
        <w:t xml:space="preserve"> sati</w:t>
      </w:r>
      <w:bookmarkEnd w:id="2"/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bookmarkEnd w:id="3"/>
      <w:r w:rsidRPr="0046124A">
        <w:rPr>
          <w:rFonts w:ascii="Calibri" w:eastAsia="Calibri" w:hAnsi="Calibri" w:cs="Calibri"/>
          <w:color w:val="000000"/>
          <w:lang w:eastAsia="hr-HR"/>
        </w:rPr>
        <w:t xml:space="preserve">u prostorijama Naručitelja. Otvaranje ponuda nije javno.  </w:t>
      </w:r>
    </w:p>
    <w:p w14:paraId="0E8B0137" w14:textId="77777777" w:rsidR="0046124A" w:rsidRPr="0046124A" w:rsidRDefault="0046124A" w:rsidP="0046124A">
      <w:pPr>
        <w:spacing w:after="0" w:line="20" w:lineRule="atLeast"/>
        <w:ind w:left="708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5BA53C8" w14:textId="77777777" w:rsidR="0046124A" w:rsidRPr="0046124A" w:rsidRDefault="0046124A" w:rsidP="0046124A">
      <w:pPr>
        <w:keepNext/>
        <w:keepLines/>
        <w:spacing w:after="0" w:line="20" w:lineRule="atLeast"/>
        <w:ind w:left="284" w:hanging="284"/>
        <w:jc w:val="both"/>
        <w:outlineLvl w:val="0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5.</w:t>
      </w:r>
      <w:r w:rsidRPr="0046124A">
        <w:rPr>
          <w:rFonts w:ascii="Arial" w:eastAsia="Arial" w:hAnsi="Arial" w:cs="Arial"/>
          <w:b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OSTALO  </w:t>
      </w:r>
    </w:p>
    <w:p w14:paraId="582CC6FE" w14:textId="77777777" w:rsidR="0046124A" w:rsidRPr="0046124A" w:rsidRDefault="0046124A" w:rsidP="0046124A">
      <w:pPr>
        <w:keepNext/>
        <w:keepLines/>
        <w:spacing w:after="0" w:line="20" w:lineRule="atLeast"/>
        <w:ind w:left="709" w:hanging="10"/>
        <w:jc w:val="both"/>
        <w:outlineLvl w:val="1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5.1.</w:t>
      </w:r>
      <w:r w:rsidRPr="0046124A">
        <w:rPr>
          <w:rFonts w:ascii="Arial" w:eastAsia="Arial" w:hAnsi="Arial" w:cs="Arial"/>
          <w:b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 Obavijesti u vezi predmeta nabave </w:t>
      </w:r>
    </w:p>
    <w:p w14:paraId="48DAE5F9" w14:textId="7777777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PODACI O NARUČITELJU: </w:t>
      </w:r>
    </w:p>
    <w:p w14:paraId="10B56A49" w14:textId="7777777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Javna vatrogasna postrojba grada Šibenika </w:t>
      </w:r>
    </w:p>
    <w:p w14:paraId="1ABB2A6B" w14:textId="7777777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Put groblja 2, 22000, Šibenik</w:t>
      </w:r>
    </w:p>
    <w:p w14:paraId="195711AE" w14:textId="7777777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OIB: 28392388169 </w:t>
      </w:r>
    </w:p>
    <w:p w14:paraId="3C4E0CA3" w14:textId="77777777" w:rsidR="0046124A" w:rsidRPr="0046124A" w:rsidRDefault="0046124A" w:rsidP="0046124A">
      <w:pPr>
        <w:tabs>
          <w:tab w:val="center" w:pos="699"/>
          <w:tab w:val="center" w:pos="1416"/>
          <w:tab w:val="center" w:pos="3014"/>
        </w:tabs>
        <w:spacing w:after="0" w:line="20" w:lineRule="atLeast"/>
        <w:ind w:left="993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Telefon: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+385 (22) 212 058 </w:t>
      </w:r>
    </w:p>
    <w:p w14:paraId="1947AD8C" w14:textId="1BE29EFC" w:rsidR="0046124A" w:rsidRPr="0046124A" w:rsidRDefault="0046124A" w:rsidP="0046124A">
      <w:pPr>
        <w:tabs>
          <w:tab w:val="center" w:pos="601"/>
          <w:tab w:val="center" w:pos="1416"/>
          <w:tab w:val="center" w:pos="2995"/>
        </w:tabs>
        <w:spacing w:after="0" w:line="20" w:lineRule="atLeast"/>
        <w:ind w:left="993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Web:  </w:t>
      </w:r>
      <w:r w:rsidRPr="0046124A">
        <w:rPr>
          <w:rFonts w:ascii="Calibri" w:eastAsia="Calibri" w:hAnsi="Calibri" w:cs="Calibri"/>
          <w:color w:val="000000"/>
          <w:lang w:eastAsia="hr-HR"/>
        </w:rPr>
        <w:tab/>
      </w:r>
      <w:r w:rsidR="00BE49A2">
        <w:rPr>
          <w:rFonts w:ascii="Calibri" w:eastAsia="Calibri" w:hAnsi="Calibri" w:cs="Calibri"/>
          <w:color w:val="000000"/>
          <w:lang w:eastAsia="hr-HR"/>
        </w:rPr>
        <w:t xml:space="preserve">  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hyperlink r:id="rId8">
        <w:r w:rsidRPr="0046124A">
          <w:rPr>
            <w:rFonts w:ascii="Calibri" w:eastAsia="Calibri" w:hAnsi="Calibri" w:cs="Calibri"/>
            <w:color w:val="000000"/>
            <w:lang w:eastAsia="hr-HR"/>
          </w:rPr>
          <w:t>www.jvp</w:t>
        </w:r>
      </w:hyperlink>
      <w:hyperlink r:id="rId9">
        <w:r w:rsidRPr="0046124A">
          <w:rPr>
            <w:rFonts w:ascii="Calibri" w:eastAsia="Calibri" w:hAnsi="Calibri" w:cs="Calibri"/>
            <w:color w:val="000000"/>
            <w:lang w:eastAsia="hr-HR"/>
          </w:rPr>
          <w:t>-</w:t>
        </w:r>
      </w:hyperlink>
      <w:hyperlink r:id="rId10">
        <w:r w:rsidRPr="0046124A">
          <w:rPr>
            <w:rFonts w:ascii="Calibri" w:eastAsia="Calibri" w:hAnsi="Calibri" w:cs="Calibri"/>
            <w:color w:val="000000"/>
            <w:lang w:eastAsia="hr-HR"/>
          </w:rPr>
          <w:t>sibenik.hr</w:t>
        </w:r>
      </w:hyperlink>
      <w:hyperlink r:id="rId11">
        <w:r w:rsidRPr="0046124A">
          <w:rPr>
            <w:rFonts w:ascii="Calibri" w:eastAsia="Calibri" w:hAnsi="Calibri" w:cs="Calibri"/>
            <w:color w:val="000000"/>
            <w:lang w:eastAsia="hr-HR"/>
          </w:rPr>
          <w:t xml:space="preserve"> </w:t>
        </w:r>
      </w:hyperlink>
    </w:p>
    <w:p w14:paraId="6DD98FA6" w14:textId="5FF9E377" w:rsidR="0046124A" w:rsidRDefault="0046124A" w:rsidP="0046124A">
      <w:pPr>
        <w:spacing w:after="0" w:line="20" w:lineRule="atLeast"/>
        <w:ind w:left="993" w:right="-4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E-mail: </w:t>
      </w:r>
      <w:r w:rsidRPr="0046124A">
        <w:rPr>
          <w:rFonts w:ascii="Calibri" w:eastAsia="Calibri" w:hAnsi="Calibri" w:cs="Calibri"/>
          <w:color w:val="000000"/>
          <w:lang w:eastAsia="hr-HR"/>
        </w:rPr>
        <w:tab/>
      </w:r>
      <w:r w:rsidR="00BE49A2">
        <w:rPr>
          <w:rFonts w:ascii="Calibri" w:eastAsia="Calibri" w:hAnsi="Calibri" w:cs="Calibri"/>
          <w:color w:val="000000"/>
          <w:lang w:eastAsia="hr-HR"/>
        </w:rPr>
        <w:t xml:space="preserve">  info</w: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@jvp-sibenik.hr </w:t>
      </w:r>
      <w:r w:rsidRPr="0046124A">
        <w:rPr>
          <w:rFonts w:ascii="Calibri" w:eastAsia="Calibri" w:hAnsi="Calibri" w:cs="Calibri"/>
          <w:color w:val="000000"/>
          <w:lang w:eastAsia="hr-HR"/>
        </w:rPr>
        <w:br/>
        <w:t xml:space="preserve">Kontakt osoba: </w:t>
      </w:r>
      <w:bookmarkStart w:id="4" w:name="_Hlk184725184"/>
      <w:r w:rsidRPr="0046124A">
        <w:rPr>
          <w:rFonts w:ascii="Calibri" w:eastAsia="Calibri" w:hAnsi="Calibri" w:cs="Calibri"/>
          <w:color w:val="000000"/>
          <w:lang w:eastAsia="hr-HR"/>
        </w:rPr>
        <w:t>Volimir Milošević, dipl.ing.sig.</w:t>
      </w:r>
      <w:bookmarkEnd w:id="4"/>
    </w:p>
    <w:p w14:paraId="26A5ACB6" w14:textId="77777777" w:rsidR="0046124A" w:rsidRPr="0046124A" w:rsidRDefault="0046124A" w:rsidP="0046124A">
      <w:pPr>
        <w:spacing w:after="0" w:line="20" w:lineRule="atLeast"/>
        <w:ind w:left="993" w:right="-46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E68D18F" w14:textId="77777777" w:rsidR="0046124A" w:rsidRPr="0046124A" w:rsidRDefault="0046124A" w:rsidP="0046124A">
      <w:pPr>
        <w:keepNext/>
        <w:keepLines/>
        <w:spacing w:after="0" w:line="20" w:lineRule="atLeast"/>
        <w:ind w:left="709" w:hanging="10"/>
        <w:jc w:val="both"/>
        <w:outlineLvl w:val="1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b/>
          <w:color w:val="000000"/>
          <w:lang w:eastAsia="hr-HR"/>
        </w:rPr>
        <w:t>5.2.</w:t>
      </w:r>
      <w:r w:rsidRPr="0046124A">
        <w:rPr>
          <w:rFonts w:ascii="Arial" w:eastAsia="Arial" w:hAnsi="Arial" w:cs="Arial"/>
          <w:b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Obavijest o rezultatima predmetne nabave </w:t>
      </w:r>
    </w:p>
    <w:p w14:paraId="263C3756" w14:textId="7777777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b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Pisanu obavijest o rezultatima nabave Naručitelj će dostaviti ponuditelju u roku 10 (deset) dana od dana isteka roka za dostavu ponude.</w:t>
      </w:r>
      <w:r w:rsidRPr="0046124A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6F23B6A8" w14:textId="77777777" w:rsidR="0046124A" w:rsidRPr="0046124A" w:rsidRDefault="0046124A" w:rsidP="0046124A">
      <w:pPr>
        <w:spacing w:after="0" w:line="20" w:lineRule="atLeast"/>
        <w:ind w:left="993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82331C2" w14:textId="77777777" w:rsidR="0046124A" w:rsidRPr="0046124A" w:rsidRDefault="0046124A" w:rsidP="0046124A">
      <w:pPr>
        <w:spacing w:after="0" w:line="20" w:lineRule="atLeast"/>
        <w:ind w:left="370" w:right="3616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D0B0E9" wp14:editId="5F1FA007">
                <wp:simplePos x="0" y="0"/>
                <wp:positionH relativeFrom="column">
                  <wp:posOffset>2990850</wp:posOffset>
                </wp:positionH>
                <wp:positionV relativeFrom="paragraph">
                  <wp:posOffset>287655</wp:posOffset>
                </wp:positionV>
                <wp:extent cx="1725295" cy="1981200"/>
                <wp:effectExtent l="0" t="0" r="8255" b="0"/>
                <wp:wrapNone/>
                <wp:docPr id="5079" name="Group 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1981200"/>
                          <a:chOff x="0" y="0"/>
                          <a:chExt cx="1725295" cy="1981200"/>
                        </a:xfrm>
                      </wpg:grpSpPr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198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5" name="Rectangle 695"/>
                        <wps:cNvSpPr/>
                        <wps:spPr>
                          <a:xfrm>
                            <a:off x="76835" y="2979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2ADB1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526415" y="2979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A929B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975995" y="2979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7DE8E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1425829" y="297942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9714A" w14:textId="77777777" w:rsidR="0046124A" w:rsidRDefault="0046124A" w:rsidP="0046124A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488313" y="2979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E2C6E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76835" y="4930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84634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526415" y="4930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A3FAC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76835" y="6896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39CA5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26415" y="6896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BDC0F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975995" y="6896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F17C2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76835" y="8862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87484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526415" y="8862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97C83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975995" y="8862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C8A78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76835" y="12778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5A923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26415" y="12778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F6B71" w14:textId="77777777" w:rsidR="0046124A" w:rsidRDefault="0046124A" w:rsidP="004612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0B0E9" id="Group 5079" o:spid="_x0000_s1026" style="position:absolute;left:0;text-align:left;margin-left:235.5pt;margin-top:22.65pt;width:135.85pt;height:156pt;z-index:-251657216" coordsize="17252,1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4" o:spid="_x0000_s1027" type="#_x0000_t75" style="position:absolute;width:17252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">
                  <v:imagedata r:id="rId13" o:title=""/>
                </v:shape>
                <v:rect id="Rectangle 695" o:spid="_x0000_s1028" style="position:absolute;left:768;top:29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3D52ADB1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6" o:spid="_x0000_s1029" style="position:absolute;left:5264;top:29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12AA929B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7" o:spid="_x0000_s1030" style="position:absolute;left:9759;top:29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5407DE8E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31" style="position:absolute;left:14258;top:2979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7559714A" w14:textId="77777777" w:rsidR="0046124A" w:rsidRDefault="0046124A" w:rsidP="0046124A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699" o:spid="_x0000_s1032" style="position:absolute;left:14883;top:29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7E8E2C6E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5" o:spid="_x0000_s1033" style="position:absolute;left:768;top:49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14:paraId="7E984634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6" o:spid="_x0000_s1034" style="position:absolute;left:5264;top:49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12FA3FAC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1" o:spid="_x0000_s1035" style="position:absolute;left:768;top:68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58C39CA5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2" o:spid="_x0000_s1036" style="position:absolute;left:5264;top:68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0FABDC0F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3" o:spid="_x0000_s1037" style="position:absolute;left:9759;top:68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7B3F17C2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1" o:spid="_x0000_s1038" style="position:absolute;left:768;top:88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37A87484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2" o:spid="_x0000_s1039" style="position:absolute;left:5264;top:88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69997C83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3" o:spid="_x0000_s1040" style="position:absolute;left:9759;top:886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0A3C8A78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3" o:spid="_x0000_s1041" style="position:absolute;left:768;top:127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3285A923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4" o:spid="_x0000_s1042" style="position:absolute;left:5264;top:127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0F2F6B71" w14:textId="77777777" w:rsidR="0046124A" w:rsidRDefault="0046124A" w:rsidP="0046124A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6124A">
        <w:rPr>
          <w:rFonts w:ascii="Calibri" w:eastAsia="Calibri" w:hAnsi="Calibri" w:cs="Calibri"/>
          <w:color w:val="000000"/>
          <w:lang w:eastAsia="hr-HR"/>
        </w:rPr>
        <w:t xml:space="preserve">S poštovanjem, </w:t>
      </w:r>
    </w:p>
    <w:p w14:paraId="0938BA85" w14:textId="77777777" w:rsidR="0046124A" w:rsidRPr="0046124A" w:rsidRDefault="0046124A" w:rsidP="0046124A">
      <w:pPr>
        <w:spacing w:after="0" w:line="20" w:lineRule="atLeast"/>
        <w:ind w:right="3616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  <w:r w:rsidRPr="0046124A">
        <w:rPr>
          <w:rFonts w:ascii="Calibri" w:eastAsia="Calibri" w:hAnsi="Calibri" w:cs="Calibri"/>
          <w:color w:val="000000"/>
          <w:lang w:eastAsia="hr-HR"/>
        </w:rPr>
        <w:tab/>
        <w:t xml:space="preserve"> </w:t>
      </w:r>
    </w:p>
    <w:p w14:paraId="60582807" w14:textId="77777777" w:rsidR="0046124A" w:rsidRPr="0046124A" w:rsidRDefault="0046124A" w:rsidP="0046124A">
      <w:pPr>
        <w:tabs>
          <w:tab w:val="center" w:pos="708"/>
          <w:tab w:val="center" w:pos="1416"/>
          <w:tab w:val="center" w:pos="2124"/>
          <w:tab w:val="center" w:pos="2833"/>
          <w:tab w:val="center" w:pos="6459"/>
        </w:tabs>
        <w:spacing w:after="0" w:line="20" w:lineRule="atLeast"/>
        <w:ind w:left="5103"/>
        <w:jc w:val="center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JAVNA VATROGASNA POSTROJBA</w:t>
      </w:r>
    </w:p>
    <w:p w14:paraId="310478B9" w14:textId="77777777" w:rsidR="0046124A" w:rsidRPr="0046124A" w:rsidRDefault="0046124A" w:rsidP="0046124A">
      <w:pPr>
        <w:tabs>
          <w:tab w:val="center" w:pos="708"/>
          <w:tab w:val="center" w:pos="1416"/>
          <w:tab w:val="center" w:pos="2124"/>
          <w:tab w:val="center" w:pos="2833"/>
          <w:tab w:val="center" w:pos="6428"/>
        </w:tabs>
        <w:spacing w:after="0" w:line="20" w:lineRule="atLeast"/>
        <w:ind w:left="5103"/>
        <w:jc w:val="center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GRADA ŠIBENIKA</w:t>
      </w:r>
    </w:p>
    <w:p w14:paraId="1398256E" w14:textId="77777777" w:rsidR="0046124A" w:rsidRPr="0046124A" w:rsidRDefault="0046124A" w:rsidP="0046124A">
      <w:pPr>
        <w:tabs>
          <w:tab w:val="center" w:pos="708"/>
          <w:tab w:val="center" w:pos="1416"/>
          <w:tab w:val="center" w:pos="2124"/>
          <w:tab w:val="center" w:pos="2833"/>
          <w:tab w:val="center" w:pos="6361"/>
        </w:tabs>
        <w:spacing w:after="0" w:line="20" w:lineRule="atLeast"/>
        <w:ind w:left="5103"/>
        <w:jc w:val="center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ZAPOVJEDNIK</w:t>
      </w:r>
    </w:p>
    <w:p w14:paraId="4EE0A6BB" w14:textId="77777777" w:rsidR="0046124A" w:rsidRPr="0046124A" w:rsidRDefault="0046124A" w:rsidP="0046124A">
      <w:pPr>
        <w:tabs>
          <w:tab w:val="center" w:pos="708"/>
          <w:tab w:val="center" w:pos="1416"/>
          <w:tab w:val="center" w:pos="2124"/>
          <w:tab w:val="center" w:pos="2833"/>
          <w:tab w:val="center" w:pos="6357"/>
        </w:tabs>
        <w:spacing w:after="0" w:line="20" w:lineRule="atLeast"/>
        <w:ind w:left="5103"/>
        <w:jc w:val="center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>Volimir Milošević, dipl.ing.sig.</w:t>
      </w:r>
    </w:p>
    <w:p w14:paraId="1B692F80" w14:textId="77777777" w:rsidR="0046124A" w:rsidRPr="0046124A" w:rsidRDefault="0046124A" w:rsidP="0046124A">
      <w:pPr>
        <w:spacing w:after="0" w:line="20" w:lineRule="atLeast"/>
        <w:ind w:right="3616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D4FF3A1" w14:textId="77777777" w:rsidR="0046124A" w:rsidRPr="0046124A" w:rsidRDefault="0046124A" w:rsidP="0046124A">
      <w:pPr>
        <w:spacing w:after="0" w:line="20" w:lineRule="atLeast"/>
        <w:ind w:right="3477"/>
        <w:rPr>
          <w:rFonts w:ascii="Calibri" w:eastAsia="Calibri" w:hAnsi="Calibri" w:cs="Calibri"/>
          <w:color w:val="000000"/>
          <w:lang w:eastAsia="hr-HR"/>
        </w:rPr>
      </w:pPr>
      <w:r w:rsidRPr="0046124A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6F667B2" w14:textId="77777777" w:rsidR="00214EE5" w:rsidRDefault="00214EE5"/>
    <w:sectPr w:rsidR="00214EE5" w:rsidSect="0046124A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20" w:footer="9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188B" w14:textId="77777777" w:rsidR="00F14D45" w:rsidRDefault="00F14D45">
      <w:pPr>
        <w:spacing w:after="0" w:line="240" w:lineRule="auto"/>
      </w:pPr>
      <w:r>
        <w:separator/>
      </w:r>
    </w:p>
  </w:endnote>
  <w:endnote w:type="continuationSeparator" w:id="0">
    <w:p w14:paraId="157DAB1F" w14:textId="77777777" w:rsidR="00F14D45" w:rsidRDefault="00F1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0E06" w14:textId="77777777" w:rsidR="0046124A" w:rsidRDefault="0046124A">
    <w:pPr>
      <w:spacing w:after="27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965E214" w14:textId="77777777" w:rsidR="0046124A" w:rsidRDefault="0046124A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E032" w14:textId="77777777" w:rsidR="0046124A" w:rsidRDefault="0046124A">
    <w:pPr>
      <w:spacing w:after="27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297BC258" w14:textId="77777777" w:rsidR="0046124A" w:rsidRDefault="0046124A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D791" w14:textId="77777777" w:rsidR="0046124A" w:rsidRDefault="0046124A">
    <w:pPr>
      <w:spacing w:after="27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494ED79A" w14:textId="77777777" w:rsidR="0046124A" w:rsidRDefault="0046124A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5CB3" w14:textId="77777777" w:rsidR="00F14D45" w:rsidRDefault="00F14D45">
      <w:pPr>
        <w:spacing w:after="0" w:line="240" w:lineRule="auto"/>
      </w:pPr>
      <w:r>
        <w:separator/>
      </w:r>
    </w:p>
  </w:footnote>
  <w:footnote w:type="continuationSeparator" w:id="0">
    <w:p w14:paraId="251D6DEF" w14:textId="77777777" w:rsidR="00F14D45" w:rsidRDefault="00F1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6DD1"/>
    <w:multiLevelType w:val="multilevel"/>
    <w:tmpl w:val="0CDEE6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B10716"/>
    <w:multiLevelType w:val="hybridMultilevel"/>
    <w:tmpl w:val="30942CDA"/>
    <w:lvl w:ilvl="0" w:tplc="0E785E5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C369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A81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A39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EC98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4D8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8A7A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89D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A0F3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121140"/>
    <w:multiLevelType w:val="multilevel"/>
    <w:tmpl w:val="7D885F06"/>
    <w:lvl w:ilvl="0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FE7A3F"/>
    <w:multiLevelType w:val="hybridMultilevel"/>
    <w:tmpl w:val="45505FE6"/>
    <w:lvl w:ilvl="0" w:tplc="7FA42A42">
      <w:start w:val="1"/>
      <w:numFmt w:val="bullet"/>
      <w:lvlText w:val="•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22898">
      <w:start w:val="1"/>
      <w:numFmt w:val="bullet"/>
      <w:lvlText w:val="o"/>
      <w:lvlJc w:val="left"/>
      <w:pPr>
        <w:ind w:left="2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A8288">
      <w:start w:val="1"/>
      <w:numFmt w:val="bullet"/>
      <w:lvlText w:val="▪"/>
      <w:lvlJc w:val="left"/>
      <w:pPr>
        <w:ind w:left="2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C25DC">
      <w:start w:val="1"/>
      <w:numFmt w:val="bullet"/>
      <w:lvlText w:val="•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266DE">
      <w:start w:val="1"/>
      <w:numFmt w:val="bullet"/>
      <w:lvlText w:val="o"/>
      <w:lvlJc w:val="left"/>
      <w:pPr>
        <w:ind w:left="4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C6F8DC">
      <w:start w:val="1"/>
      <w:numFmt w:val="bullet"/>
      <w:lvlText w:val="▪"/>
      <w:lvlJc w:val="left"/>
      <w:pPr>
        <w:ind w:left="5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19E6">
      <w:start w:val="1"/>
      <w:numFmt w:val="bullet"/>
      <w:lvlText w:val="•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EEB00">
      <w:start w:val="1"/>
      <w:numFmt w:val="bullet"/>
      <w:lvlText w:val="o"/>
      <w:lvlJc w:val="left"/>
      <w:pPr>
        <w:ind w:left="6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488BC">
      <w:start w:val="1"/>
      <w:numFmt w:val="bullet"/>
      <w:lvlText w:val="▪"/>
      <w:lvlJc w:val="left"/>
      <w:pPr>
        <w:ind w:left="7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75617"/>
    <w:multiLevelType w:val="hybridMultilevel"/>
    <w:tmpl w:val="CBE23F56"/>
    <w:lvl w:ilvl="0" w:tplc="5232C5A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E04ED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2B56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451AE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26682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AC10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0803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89AB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ED2E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51634D"/>
    <w:multiLevelType w:val="hybridMultilevel"/>
    <w:tmpl w:val="B2142180"/>
    <w:lvl w:ilvl="0" w:tplc="B452234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84B5E">
      <w:start w:val="1"/>
      <w:numFmt w:val="bullet"/>
      <w:lvlRestart w:val="0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FEFF26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24654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0ECD6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0300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223330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3040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2406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6561700">
    <w:abstractNumId w:val="2"/>
  </w:num>
  <w:num w:numId="2" w16cid:durableId="1404373756">
    <w:abstractNumId w:val="5"/>
  </w:num>
  <w:num w:numId="3" w16cid:durableId="989020342">
    <w:abstractNumId w:val="1"/>
  </w:num>
  <w:num w:numId="4" w16cid:durableId="182980552">
    <w:abstractNumId w:val="3"/>
  </w:num>
  <w:num w:numId="5" w16cid:durableId="649866997">
    <w:abstractNumId w:val="4"/>
  </w:num>
  <w:num w:numId="6" w16cid:durableId="168296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4A"/>
    <w:rsid w:val="00002A00"/>
    <w:rsid w:val="00214EE5"/>
    <w:rsid w:val="00293F2E"/>
    <w:rsid w:val="0046124A"/>
    <w:rsid w:val="00BE49A2"/>
    <w:rsid w:val="00C703F8"/>
    <w:rsid w:val="00D70353"/>
    <w:rsid w:val="00DE2F90"/>
    <w:rsid w:val="00E03E00"/>
    <w:rsid w:val="00F14D45"/>
    <w:rsid w:val="00F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410D"/>
  <w15:chartTrackingRefBased/>
  <w15:docId w15:val="{5D0BAE93-8C05-4F08-BD24-F3EC9E3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1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1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1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12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12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12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12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12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12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12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12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12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12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1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vp-sibenik.hr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vp-sibenik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jvp-sibenik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vp-sibenik.h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3</cp:revision>
  <dcterms:created xsi:type="dcterms:W3CDTF">2025-11-24T10:40:00Z</dcterms:created>
  <dcterms:modified xsi:type="dcterms:W3CDTF">2025-12-05T08:08:00Z</dcterms:modified>
</cp:coreProperties>
</file>