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96BF" w14:textId="554BC73D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D2A8D2C" wp14:editId="18315162">
            <wp:extent cx="657225" cy="800100"/>
            <wp:effectExtent l="0" t="0" r="9525" b="0"/>
            <wp:docPr id="18188755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D4FB" w14:textId="77777777" w:rsidR="003B39AF" w:rsidRDefault="003B39AF" w:rsidP="003B39A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>JAVNA VATROGASNA POSTROJBA</w:t>
      </w:r>
    </w:p>
    <w:p w14:paraId="33D498D8" w14:textId="77777777" w:rsidR="003B39AF" w:rsidRDefault="003B39AF" w:rsidP="003B39A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>GRADA ŠIBENIKA</w:t>
      </w:r>
    </w:p>
    <w:p w14:paraId="7DF87374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Put groblja 2 </w:t>
      </w:r>
    </w:p>
    <w:p w14:paraId="3F7212F1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22000 ŠIBENIK</w:t>
      </w:r>
    </w:p>
    <w:p w14:paraId="164D6D50" w14:textId="77777777" w:rsidR="003B39AF" w:rsidRDefault="003B39AF" w:rsidP="003B3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74DA9" w14:textId="0A5B9536" w:rsidR="003B39AF" w:rsidRDefault="003B39AF" w:rsidP="003B3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KLASA: </w:t>
      </w:r>
      <w:r w:rsidR="007F7384">
        <w:rPr>
          <w:rFonts w:asciiTheme="minorHAnsi" w:hAnsiTheme="minorHAnsi" w:cstheme="minorHAnsi"/>
          <w:sz w:val="22"/>
          <w:szCs w:val="22"/>
        </w:rPr>
        <w:t>007-04/25-01/01</w:t>
      </w:r>
    </w:p>
    <w:p w14:paraId="1D1B1DB2" w14:textId="25EBC71E" w:rsidR="003B39AF" w:rsidRDefault="003B39AF" w:rsidP="003B3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 2182-1-55-01-25-1</w:t>
      </w:r>
    </w:p>
    <w:p w14:paraId="344EEC37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Šibenik, </w:t>
      </w:r>
      <w:r w:rsidRPr="00E72ABB">
        <w:rPr>
          <w:rFonts w:asciiTheme="minorHAnsi" w:hAnsiTheme="minorHAnsi" w:cstheme="minorHAnsi"/>
          <w:sz w:val="22"/>
          <w:szCs w:val="22"/>
        </w:rPr>
        <w:t>01. rujna</w:t>
      </w:r>
      <w:r>
        <w:rPr>
          <w:rFonts w:asciiTheme="minorHAnsi" w:hAnsiTheme="minorHAnsi" w:cstheme="minorHAnsi"/>
          <w:sz w:val="22"/>
          <w:szCs w:val="22"/>
        </w:rPr>
        <w:t xml:space="preserve"> 2025.</w:t>
      </w:r>
    </w:p>
    <w:p w14:paraId="52C8B672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</w:p>
    <w:p w14:paraId="790C23A7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</w:p>
    <w:p w14:paraId="61C0C19D" w14:textId="5054A1D6" w:rsidR="003B39AF" w:rsidRDefault="003B39AF" w:rsidP="003B3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Temeljem članka 34. stavka 4.  Zakona o vatrogastvu (NN 125/19, 144/22, 155/23) i članka 29. Statuta Javne vatrogasne postrojbe grada Šibenika (KLASA: 007-01/23-02/01, URBROJ: 2182-1-55-03-23-1 od 23 lipnja 2023.), zapovjednik Javne vatrogasne postrojbe grada Šibenika donosi </w:t>
      </w:r>
    </w:p>
    <w:p w14:paraId="3AD09F4B" w14:textId="77777777" w:rsidR="003B39AF" w:rsidRDefault="003B39AF" w:rsidP="003B3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BD25D" w14:textId="77777777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D L U K U</w:t>
      </w:r>
    </w:p>
    <w:p w14:paraId="59423CFC" w14:textId="77777777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 imenovanju na dužnost zamjenika zapovjednika </w:t>
      </w:r>
    </w:p>
    <w:p w14:paraId="5D2A6B7C" w14:textId="77777777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Javne vatrogasne postrojbe grada Šibenika</w:t>
      </w:r>
    </w:p>
    <w:p w14:paraId="3F6A4904" w14:textId="77777777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mandat od pet (5) godina</w:t>
      </w:r>
    </w:p>
    <w:p w14:paraId="506C9BE6" w14:textId="77777777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C51F0A" w14:textId="77777777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498868" w14:textId="471FA208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15877E8B" w14:textId="7677FE13" w:rsidR="003B39AF" w:rsidRDefault="003B39AF" w:rsidP="003B39A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Gosp. Miroslav Bilušić (mag. ing. sec</w:t>
      </w:r>
      <w:r w:rsidR="007F7384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) imenuje se na dužnost zamjenika zapovjednika Javne vatrogasne postrojbe grada Šibenika.</w:t>
      </w:r>
    </w:p>
    <w:p w14:paraId="33743D18" w14:textId="77777777" w:rsidR="003B39AF" w:rsidRDefault="003B39AF" w:rsidP="003B39AF">
      <w:pPr>
        <w:rPr>
          <w:rFonts w:asciiTheme="minorHAnsi" w:hAnsiTheme="minorHAnsi" w:cstheme="minorHAnsi"/>
          <w:bCs/>
          <w:sz w:val="22"/>
          <w:szCs w:val="22"/>
        </w:rPr>
      </w:pPr>
    </w:p>
    <w:p w14:paraId="249943F8" w14:textId="76DC8109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9AF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6DB0144A" w14:textId="6FA49692" w:rsidR="003B39AF" w:rsidRDefault="00CF563F" w:rsidP="003B39A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Mandat zamjenika zapovjednika Javne vatrogasne postrojbe grada Šibenika traje </w:t>
      </w:r>
      <w:r w:rsidR="003B39AF">
        <w:rPr>
          <w:rFonts w:asciiTheme="minorHAnsi" w:hAnsiTheme="minorHAnsi" w:cstheme="minorHAnsi"/>
          <w:bCs/>
          <w:sz w:val="22"/>
          <w:szCs w:val="22"/>
        </w:rPr>
        <w:t xml:space="preserve">pet (5) godina </w:t>
      </w:r>
      <w:r>
        <w:rPr>
          <w:rFonts w:asciiTheme="minorHAnsi" w:hAnsiTheme="minorHAnsi" w:cstheme="minorHAnsi"/>
          <w:bCs/>
          <w:sz w:val="22"/>
          <w:szCs w:val="22"/>
        </w:rPr>
        <w:t xml:space="preserve">i počinje teći </w:t>
      </w:r>
      <w:r w:rsidR="003B39AF">
        <w:rPr>
          <w:rFonts w:asciiTheme="minorHAnsi" w:hAnsiTheme="minorHAnsi" w:cstheme="minorHAnsi"/>
          <w:bCs/>
          <w:sz w:val="22"/>
          <w:szCs w:val="22"/>
        </w:rPr>
        <w:t>od 01. rujna 2025. godine te će se s istim sklopiti ugovor o radu.</w:t>
      </w:r>
    </w:p>
    <w:p w14:paraId="1C7401B1" w14:textId="77777777" w:rsidR="003B39AF" w:rsidRDefault="003B39AF" w:rsidP="003B39AF">
      <w:pPr>
        <w:rPr>
          <w:rFonts w:asciiTheme="minorHAnsi" w:hAnsiTheme="minorHAnsi" w:cstheme="minorHAnsi"/>
          <w:bCs/>
          <w:sz w:val="22"/>
          <w:szCs w:val="22"/>
        </w:rPr>
      </w:pPr>
    </w:p>
    <w:p w14:paraId="3A451AAF" w14:textId="5065A003" w:rsid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9AF">
        <w:rPr>
          <w:rFonts w:asciiTheme="minorHAnsi" w:hAnsiTheme="minorHAnsi" w:cstheme="minorHAnsi"/>
          <w:b/>
          <w:sz w:val="22"/>
          <w:szCs w:val="22"/>
        </w:rPr>
        <w:t>Članak 3.</w:t>
      </w:r>
    </w:p>
    <w:p w14:paraId="6E71610E" w14:textId="0F718A83" w:rsidR="003B39AF" w:rsidRDefault="00CF563F" w:rsidP="003B39A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Gosp. Miroslav Bilušić</w:t>
      </w:r>
      <w:r w:rsidR="003B39AF">
        <w:rPr>
          <w:rFonts w:asciiTheme="minorHAnsi" w:hAnsiTheme="minorHAnsi" w:cstheme="minorHAnsi"/>
          <w:bCs/>
          <w:sz w:val="22"/>
          <w:szCs w:val="22"/>
        </w:rPr>
        <w:t xml:space="preserve"> posjeduje sve uvjete koji su potrebni za obavljanje dužnosti zamjenika zapovjednika Javne vatrogasne postrojbe grada Šibenika.</w:t>
      </w:r>
    </w:p>
    <w:p w14:paraId="071C51AC" w14:textId="77777777" w:rsidR="003B39AF" w:rsidRDefault="003B39AF" w:rsidP="003B39AF">
      <w:pPr>
        <w:rPr>
          <w:rFonts w:asciiTheme="minorHAnsi" w:hAnsiTheme="minorHAnsi" w:cstheme="minorHAnsi"/>
          <w:bCs/>
          <w:sz w:val="22"/>
          <w:szCs w:val="22"/>
        </w:rPr>
      </w:pPr>
    </w:p>
    <w:p w14:paraId="6C599068" w14:textId="0332806E" w:rsidR="003B39AF" w:rsidRPr="003B39AF" w:rsidRDefault="003B39AF" w:rsidP="003B3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9AF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66489BCA" w14:textId="743A54D8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Ova Odluka stupa na snagu danom donošenja te će biti objavljena na oglasnoj ploči i na mrežnim stranicama Javne vatrogasne postrojbe grada Šibenika </w:t>
      </w:r>
      <w:hyperlink r:id="rId5" w:history="1">
        <w:r w:rsidRPr="005A3E99">
          <w:rPr>
            <w:rStyle w:val="Hiperveza"/>
            <w:rFonts w:asciiTheme="minorHAnsi" w:hAnsiTheme="minorHAnsi" w:cstheme="minorHAnsi"/>
            <w:sz w:val="22"/>
            <w:szCs w:val="22"/>
          </w:rPr>
          <w:t>www.jvp-sibenik.hr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E28ABD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</w:p>
    <w:p w14:paraId="098288FC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</w:p>
    <w:p w14:paraId="481FB8C8" w14:textId="77777777" w:rsidR="003B39AF" w:rsidRDefault="003B39AF" w:rsidP="003B39AF">
      <w:pPr>
        <w:rPr>
          <w:rFonts w:asciiTheme="minorHAnsi" w:hAnsiTheme="minorHAnsi" w:cstheme="minorHAnsi"/>
          <w:sz w:val="22"/>
          <w:szCs w:val="22"/>
        </w:rPr>
      </w:pPr>
    </w:p>
    <w:p w14:paraId="01400777" w14:textId="77777777" w:rsidR="003B39AF" w:rsidRDefault="003B39AF" w:rsidP="003B39AF">
      <w:pPr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JAVNA VATROGASNA POSTROJBA</w:t>
      </w:r>
    </w:p>
    <w:p w14:paraId="106B0E64" w14:textId="77777777" w:rsidR="003B39AF" w:rsidRDefault="003B39AF" w:rsidP="003B39AF">
      <w:pPr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GRADA ŠIBENIKA</w:t>
      </w:r>
    </w:p>
    <w:p w14:paraId="7613C19B" w14:textId="77777777" w:rsidR="003B39AF" w:rsidRDefault="003B39AF" w:rsidP="003B39AF">
      <w:pPr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ZAPOVJEDNIK</w:t>
      </w:r>
    </w:p>
    <w:p w14:paraId="6EF75440" w14:textId="77777777" w:rsidR="003B39AF" w:rsidRDefault="003B39AF" w:rsidP="003B39A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803ED" w14:textId="77777777" w:rsidR="003B39AF" w:rsidRDefault="003B39AF" w:rsidP="003B39A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Volimir Milošević, dipl.ing.sig.</w:t>
      </w:r>
    </w:p>
    <w:p w14:paraId="303838EB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F"/>
    <w:rsid w:val="00214EE5"/>
    <w:rsid w:val="00293F2E"/>
    <w:rsid w:val="003B39AF"/>
    <w:rsid w:val="00432BBF"/>
    <w:rsid w:val="00696C41"/>
    <w:rsid w:val="007F7384"/>
    <w:rsid w:val="0092343D"/>
    <w:rsid w:val="00A60B8C"/>
    <w:rsid w:val="00C04D53"/>
    <w:rsid w:val="00C643DD"/>
    <w:rsid w:val="00CF563F"/>
    <w:rsid w:val="00E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5ACD"/>
  <w15:chartTrackingRefBased/>
  <w15:docId w15:val="{4E95506B-9804-42FE-8513-1E8F2C00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B39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39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39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39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39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39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39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39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39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39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39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39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39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39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39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3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B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39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B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39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B39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39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B39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39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39A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B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vp-sibenik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9</cp:revision>
  <dcterms:created xsi:type="dcterms:W3CDTF">2025-09-01T05:36:00Z</dcterms:created>
  <dcterms:modified xsi:type="dcterms:W3CDTF">2025-09-01T08:18:00Z</dcterms:modified>
</cp:coreProperties>
</file>